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BEE9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ЖИЫНТЫҚ БАҒАЛАУ РУБРИКАТОРЫ</w:t>
      </w:r>
    </w:p>
    <w:p w14:paraId="14E1DE7E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8214657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СӨЖ 1.</w:t>
      </w:r>
      <w:r>
        <w:rPr>
          <w:rFonts w:ascii="Times New Roman" w:hAnsi="Times New Roman"/>
          <w:sz w:val="20"/>
          <w:szCs w:val="20"/>
          <w:lang w:val="kk-KZ"/>
        </w:rPr>
        <w:t xml:space="preserve"> Жазбаша тапсырма. </w:t>
      </w:r>
    </w:p>
    <w:p w14:paraId="6F9444C7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933F8">
        <w:t>气候变化</w:t>
      </w:r>
      <w:r>
        <w:rPr>
          <w:rFonts w:hint="eastAsia"/>
        </w:rPr>
        <w:t xml:space="preserve"> </w:t>
      </w:r>
      <w:r>
        <w:rPr>
          <w:rFonts w:ascii="Times New Roman" w:hAnsi="Times New Roman"/>
          <w:sz w:val="20"/>
          <w:szCs w:val="20"/>
        </w:rPr>
        <w:t>(АБ 100% - дан 19%)</w:t>
      </w:r>
    </w:p>
    <w:p w14:paraId="261F89F2" w14:textId="77777777" w:rsidR="001A7B32" w:rsidRDefault="001A7B32" w:rsidP="001A7B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708"/>
        <w:gridCol w:w="1624"/>
        <w:gridCol w:w="2021"/>
        <w:gridCol w:w="1982"/>
        <w:gridCol w:w="2299"/>
      </w:tblGrid>
      <w:tr w:rsidR="001A7B32" w14:paraId="7C4A24A8" w14:textId="77777777" w:rsidTr="0041382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C1F0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D06E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 16</w:t>
            </w:r>
            <w:proofErr w:type="gramEnd"/>
            <w:r>
              <w:rPr>
                <w:rFonts w:ascii="Times New Roman" w:hAnsi="Times New Roman"/>
              </w:rPr>
              <w:t>-19 %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74D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13-16</w:t>
            </w:r>
            <w:proofErr w:type="gramEnd"/>
            <w:r>
              <w:rPr>
                <w:rFonts w:ascii="Times New Roman" w:hAnsi="Times New Roman"/>
              </w:rPr>
              <w:t>% 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3890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9-13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99A6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0-9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</w:tr>
      <w:tr w:rsidR="001A7B32" w:rsidRPr="004E29E3" w14:paraId="0A089AA3" w14:textId="77777777" w:rsidTr="0041382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3971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50418588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7CAC984E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-әрбір сөзі Пиньинмен, ағылшынша аудармасымен және суретімен бірге жүреді, оны түсіну; </w:t>
            </w:r>
          </w:p>
          <w:p w14:paraId="045BE9BE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5CF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8159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36D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7378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0721231B" w14:textId="77777777" w:rsidR="001A7B32" w:rsidRDefault="001A7B32" w:rsidP="001A7B32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1D4C65A7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СӨЖ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Жазбаша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тапсырма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Chinese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Characters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for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beginner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汉字</w:t>
      </w:r>
    </w:p>
    <w:p w14:paraId="16E47CE8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933F8">
        <w:rPr>
          <w:rFonts w:ascii="Times New Roman" w:hAnsi="Times New Roman"/>
          <w:b/>
          <w:sz w:val="20"/>
          <w:szCs w:val="20"/>
        </w:rPr>
        <w:t>你怎么称呼</w:t>
      </w:r>
      <w:r>
        <w:rPr>
          <w:rFonts w:ascii="Times New Roman" w:hAnsi="Times New Roman"/>
          <w:sz w:val="20"/>
          <w:szCs w:val="20"/>
        </w:rPr>
        <w:t xml:space="preserve"> (АБ 100% - дан 19%)</w:t>
      </w:r>
    </w:p>
    <w:p w14:paraId="56987D76" w14:textId="77777777" w:rsidR="001A7B32" w:rsidRDefault="001A7B32" w:rsidP="001A7B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138"/>
        <w:gridCol w:w="1446"/>
        <w:gridCol w:w="1706"/>
        <w:gridCol w:w="2075"/>
        <w:gridCol w:w="2411"/>
      </w:tblGrid>
      <w:tr w:rsidR="001A7B32" w14:paraId="34C07938" w14:textId="77777777" w:rsidTr="0041382A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603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7B61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</w:t>
            </w:r>
            <w:proofErr w:type="gramStart"/>
            <w:r>
              <w:rPr>
                <w:rFonts w:ascii="Times New Roman" w:hAnsi="Times New Roman"/>
              </w:rPr>
              <w:t>16-19</w:t>
            </w:r>
            <w:proofErr w:type="gramEnd"/>
            <w:r>
              <w:rPr>
                <w:rFonts w:ascii="Times New Roman" w:hAnsi="Times New Roman"/>
              </w:rPr>
              <w:t xml:space="preserve"> %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D5B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13-16</w:t>
            </w:r>
            <w:proofErr w:type="gramEnd"/>
            <w:r>
              <w:rPr>
                <w:rFonts w:ascii="Times New Roman" w:hAnsi="Times New Roman"/>
              </w:rPr>
              <w:t>%  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4317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9-13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7378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0-9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</w:tr>
      <w:tr w:rsidR="001A7B32" w:rsidRPr="004E29E3" w14:paraId="41290ECD" w14:textId="77777777" w:rsidTr="0041382A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1CC7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6117EA6A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6D88C277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әрбір сөзі Пиньинмен, ағылшынша аудармасымен және суретімен бірге жүреді, оны түсіну; </w:t>
            </w:r>
          </w:p>
          <w:p w14:paraId="329946E4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5D1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965D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38B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3975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5F29AB62" w14:textId="77777777" w:rsidR="001A7B32" w:rsidRDefault="001A7B32" w:rsidP="001A7B32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5CA0B16E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СӨЖ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Жазбаша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тапсырма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Chinese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Characters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for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beginner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汉字</w:t>
      </w:r>
    </w:p>
    <w:p w14:paraId="1BC3B935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D933F8">
        <w:t>真正的朋友</w:t>
      </w:r>
      <w:r>
        <w:rPr>
          <w:rFonts w:hint="eastAsia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/>
          <w:sz w:val="20"/>
          <w:szCs w:val="20"/>
        </w:rPr>
        <w:t>АБ</w:t>
      </w:r>
      <w:r>
        <w:rPr>
          <w:rFonts w:ascii="Times New Roman" w:hAnsi="Times New Roman"/>
          <w:sz w:val="20"/>
          <w:szCs w:val="20"/>
          <w:lang w:val="en-US"/>
        </w:rPr>
        <w:t xml:space="preserve"> 100% - </w:t>
      </w:r>
      <w:r>
        <w:rPr>
          <w:rFonts w:ascii="Times New Roman" w:hAnsi="Times New Roman"/>
          <w:sz w:val="20"/>
          <w:szCs w:val="20"/>
        </w:rPr>
        <w:t>дан</w:t>
      </w:r>
      <w:r>
        <w:rPr>
          <w:rFonts w:ascii="Times New Roman" w:hAnsi="Times New Roman"/>
          <w:sz w:val="20"/>
          <w:szCs w:val="20"/>
          <w:lang w:val="en-US"/>
        </w:rPr>
        <w:t xml:space="preserve"> 19%)</w:t>
      </w:r>
    </w:p>
    <w:p w14:paraId="3EA4DD7A" w14:textId="77777777" w:rsidR="001A7B32" w:rsidRDefault="001A7B32" w:rsidP="001A7B3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1A7B32" w14:paraId="6708C33B" w14:textId="77777777" w:rsidTr="0041382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6623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3E3B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 16</w:t>
            </w:r>
            <w:proofErr w:type="gramEnd"/>
            <w:r>
              <w:rPr>
                <w:rFonts w:ascii="Times New Roman" w:hAnsi="Times New Roman"/>
              </w:rPr>
              <w:t>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3E64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13-16</w:t>
            </w:r>
            <w:proofErr w:type="gramEnd"/>
            <w:r>
              <w:rPr>
                <w:rFonts w:ascii="Times New Roman" w:hAnsi="Times New Roman"/>
              </w:rPr>
              <w:t>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5DD2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9-13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EC74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0-9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</w:tr>
      <w:tr w:rsidR="001A7B32" w:rsidRPr="004E29E3" w14:paraId="717F170D" w14:textId="77777777" w:rsidTr="0041382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9067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064E9909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1051AB0A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-әрбір сөзі Пиньинмен, ағылшынша аудармасымен және суретімен бірге жүреді, оны түсіну; </w:t>
            </w:r>
          </w:p>
          <w:p w14:paraId="281B5E06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948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7579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8664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F3A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33A43400" w14:textId="77777777" w:rsidR="001A7B32" w:rsidRDefault="001A7B32" w:rsidP="001A7B32">
      <w:pPr>
        <w:spacing w:after="0" w:line="240" w:lineRule="auto"/>
        <w:rPr>
          <w:rFonts w:ascii="Times New Roman" w:hAnsi="Times New Roman"/>
          <w:kern w:val="2"/>
          <w:sz w:val="20"/>
          <w:szCs w:val="20"/>
          <w:lang w:val="kk-KZ"/>
          <w14:ligatures w14:val="standardContextual"/>
        </w:rPr>
      </w:pPr>
    </w:p>
    <w:p w14:paraId="3D6BBB97" w14:textId="77777777" w:rsidR="001A7B32" w:rsidRDefault="001A7B32" w:rsidP="001A7B32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СӨЖ 4.</w:t>
      </w:r>
      <w:r>
        <w:rPr>
          <w:rFonts w:ascii="Times New Roman" w:hAnsi="Times New Roman"/>
          <w:sz w:val="20"/>
          <w:szCs w:val="20"/>
          <w:lang w:val="kk-KZ"/>
        </w:rPr>
        <w:t xml:space="preserve"> Жазбаша тапсырма. </w:t>
      </w:r>
    </w:p>
    <w:p w14:paraId="690876A8" w14:textId="77777777" w:rsidR="001A7B32" w:rsidRDefault="001A7B32" w:rsidP="001A7B32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D933F8">
        <w:t>享受生活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1A7B32" w14:paraId="3205D56D" w14:textId="77777777" w:rsidTr="0041382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ECF7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82B7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»  16</w:t>
            </w:r>
            <w:proofErr w:type="gramEnd"/>
            <w:r>
              <w:rPr>
                <w:rFonts w:ascii="Times New Roman" w:hAnsi="Times New Roman"/>
              </w:rPr>
              <w:t>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8F28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13-16</w:t>
            </w:r>
            <w:proofErr w:type="gramEnd"/>
            <w:r>
              <w:rPr>
                <w:rFonts w:ascii="Times New Roman" w:hAnsi="Times New Roman"/>
              </w:rPr>
              <w:t>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C1DA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9-13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BD9C" w14:textId="77777777" w:rsidR="001A7B32" w:rsidRDefault="001A7B32" w:rsidP="004138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Қанағаттанарлықсыз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0-9</w:t>
            </w:r>
            <w:proofErr w:type="gramEnd"/>
            <w:r>
              <w:rPr>
                <w:rFonts w:ascii="Times New Roman" w:hAnsi="Times New Roman"/>
              </w:rPr>
              <w:t>%</w:t>
            </w:r>
          </w:p>
        </w:tc>
      </w:tr>
      <w:tr w:rsidR="001A7B32" w:rsidRPr="004E29E3" w14:paraId="5F23AAAB" w14:textId="77777777" w:rsidTr="0041382A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8294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-видео-сабақты көру, тыңдап-түсіну; </w:t>
            </w:r>
          </w:p>
          <w:p w14:paraId="47732249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орындау; </w:t>
            </w:r>
          </w:p>
          <w:p w14:paraId="26F71F0A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-әрбір сөзі Пиньинмен, ағылшынша аудармасымен және суретімен бірге жүреді, оны түсіну; </w:t>
            </w:r>
          </w:p>
          <w:p w14:paraId="716E9846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-әр сабақтың соңындағы жаттығуларды орындау.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A6DF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9327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0659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39A" w14:textId="77777777" w:rsidR="001A7B32" w:rsidRDefault="001A7B32" w:rsidP="0041382A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6618742D" w14:textId="77777777" w:rsidR="000E29B2" w:rsidRPr="001A7B32" w:rsidRDefault="000E29B2">
      <w:pPr>
        <w:rPr>
          <w:lang w:val="kk-KZ"/>
        </w:rPr>
      </w:pPr>
    </w:p>
    <w:sectPr w:rsidR="000E29B2" w:rsidRPr="001A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75"/>
    <w:rsid w:val="000E29B2"/>
    <w:rsid w:val="001A7B32"/>
    <w:rsid w:val="002D2075"/>
    <w:rsid w:val="009A4251"/>
    <w:rsid w:val="00C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FB563-5BC7-43C1-9393-FD6773BE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B32"/>
    <w:pPr>
      <w:spacing w:after="200" w:line="276" w:lineRule="auto"/>
    </w:pPr>
    <w:rPr>
      <w:rFonts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0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0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0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0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0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0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0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0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0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0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0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075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20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075"/>
    <w:pPr>
      <w:spacing w:after="160" w:line="259" w:lineRule="auto"/>
      <w:ind w:left="720"/>
      <w:contextualSpacing/>
    </w:pPr>
    <w:rPr>
      <w:rFonts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2D2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20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20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1A7B32"/>
    <w:pPr>
      <w:spacing w:after="0" w:line="240" w:lineRule="auto"/>
    </w:pPr>
    <w:rPr>
      <w:rFonts w:eastAsia="Times New Roman" w:cs="Times New Roman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2</cp:revision>
  <dcterms:created xsi:type="dcterms:W3CDTF">2026-01-23T17:01:00Z</dcterms:created>
  <dcterms:modified xsi:type="dcterms:W3CDTF">2026-01-23T17:01:00Z</dcterms:modified>
</cp:coreProperties>
</file>